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53" w:rsidRPr="00F9613B" w:rsidRDefault="005B6053" w:rsidP="00B0262D">
      <w:pPr>
        <w:jc w:val="center"/>
        <w:rPr>
          <w:b/>
        </w:rPr>
      </w:pPr>
      <w:r w:rsidRPr="00F9613B">
        <w:rPr>
          <w:b/>
        </w:rPr>
        <w:t>Rezervāti Latvijā</w:t>
      </w:r>
    </w:p>
    <w:p w:rsidR="005B6053" w:rsidRPr="00D07D3F" w:rsidRDefault="005B6053" w:rsidP="00D07D3F">
      <w:pPr>
        <w:pStyle w:val="StilsNosaukumam"/>
        <w:spacing w:after="240" w:line="360" w:lineRule="auto"/>
        <w:jc w:val="lef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D07D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Dabas rezervāti ir cilvēku darbības neskartas vai </w:t>
      </w:r>
      <w:r w:rsidR="00F92655" w:rsidRPr="00D07D3F">
        <w:rPr>
          <w:rFonts w:ascii="Times New Roman" w:hAnsi="Times New Roman" w:cs="Times New Roman"/>
          <w:b w:val="0"/>
          <w:color w:val="auto"/>
          <w:sz w:val="24"/>
          <w:szCs w:val="24"/>
        </w:rPr>
        <w:t>maz pārveidotas</w:t>
      </w:r>
      <w:r w:rsidRPr="00D07D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teritorijas, kurās tiek </w:t>
      </w:r>
      <w:r w:rsidR="00F92655" w:rsidRPr="00D07D3F">
        <w:rPr>
          <w:rFonts w:ascii="Times New Roman" w:hAnsi="Times New Roman" w:cs="Times New Roman"/>
          <w:b w:val="0"/>
          <w:color w:val="auto"/>
          <w:sz w:val="24"/>
          <w:szCs w:val="24"/>
        </w:rPr>
        <w:t>nodrošināta</w:t>
      </w:r>
      <w:r w:rsidRPr="00D07D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dabisko procesu netraucēta attīstība, lai aizsargātu un izpētītu retas </w:t>
      </w:r>
      <w:r w:rsidR="00F92655" w:rsidRPr="00D07D3F">
        <w:rPr>
          <w:rFonts w:ascii="Times New Roman" w:hAnsi="Times New Roman" w:cs="Times New Roman"/>
          <w:b w:val="0"/>
          <w:color w:val="auto"/>
          <w:sz w:val="24"/>
          <w:szCs w:val="24"/>
        </w:rPr>
        <w:t>vai</w:t>
      </w:r>
      <w:r w:rsidRPr="00D07D3F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tipiskas ekosistēmas un to sastāvdaļas.</w:t>
      </w:r>
    </w:p>
    <w:p w:rsidR="005B6053" w:rsidRDefault="005B6053" w:rsidP="00D07D3F">
      <w:pPr>
        <w:ind w:firstLine="567"/>
        <w:jc w:val="both"/>
      </w:pPr>
      <w:r>
        <w:t xml:space="preserve">Biosfēras </w:t>
      </w:r>
      <w:r w:rsidR="00F92655">
        <w:t>rezervāti</w:t>
      </w:r>
      <w:r>
        <w:t xml:space="preserve"> ir plašas teritorijas, kurās atrodas starptautiski nozīmīgas ainavas un ekosistēmas. To mērķis ir nodrošināt dabas daudveidības saglabāšanu un un veicināt teritorijas ilgtspējīgu attīstību.</w:t>
      </w:r>
    </w:p>
    <w:p w:rsidR="005B6053" w:rsidRDefault="005B6053" w:rsidP="005B6053">
      <w:r>
        <w:t>1. tabula Rezerv</w:t>
      </w:r>
      <w:r w:rsidR="00F92655">
        <w:t>ā</w:t>
      </w:r>
      <w:r>
        <w:t>ti Latvijā</w:t>
      </w:r>
    </w:p>
    <w:tbl>
      <w:tblPr>
        <w:tblStyle w:val="TableGrid"/>
        <w:tblW w:w="0" w:type="auto"/>
        <w:tblLook w:val="04A0"/>
      </w:tblPr>
      <w:tblGrid>
        <w:gridCol w:w="817"/>
        <w:gridCol w:w="3544"/>
        <w:gridCol w:w="1417"/>
        <w:gridCol w:w="2744"/>
      </w:tblGrid>
      <w:tr w:rsidR="005B6053" w:rsidRPr="005D4D4A" w:rsidTr="00F768B4">
        <w:trPr>
          <w:trHeight w:val="1134"/>
        </w:trPr>
        <w:tc>
          <w:tcPr>
            <w:tcW w:w="817" w:type="dxa"/>
            <w:tcBorders>
              <w:top w:val="double" w:sz="24" w:space="0" w:color="auto"/>
              <w:bottom w:val="single" w:sz="36" w:space="0" w:color="auto"/>
            </w:tcBorders>
          </w:tcPr>
          <w:p w:rsidR="005B6053" w:rsidRPr="005D4D4A" w:rsidRDefault="005B6053" w:rsidP="00C07962">
            <w:pPr>
              <w:spacing w:before="120" w:after="100" w:afterAutospacing="1" w:line="360" w:lineRule="auto"/>
              <w:rPr>
                <w:b/>
              </w:rPr>
            </w:pPr>
            <w:r w:rsidRPr="005D4D4A">
              <w:rPr>
                <w:b/>
              </w:rPr>
              <w:t>N</w:t>
            </w:r>
          </w:p>
        </w:tc>
        <w:tc>
          <w:tcPr>
            <w:tcW w:w="3544" w:type="dxa"/>
            <w:tcBorders>
              <w:top w:val="double" w:sz="24" w:space="0" w:color="auto"/>
              <w:bottom w:val="single" w:sz="36" w:space="0" w:color="auto"/>
            </w:tcBorders>
          </w:tcPr>
          <w:p w:rsidR="005B6053" w:rsidRPr="005D4D4A" w:rsidRDefault="005B6053" w:rsidP="00C07962">
            <w:pPr>
              <w:spacing w:before="120" w:after="100" w:afterAutospacing="1" w:line="360" w:lineRule="auto"/>
              <w:rPr>
                <w:b/>
              </w:rPr>
            </w:pPr>
            <w:r w:rsidRPr="005D4D4A">
              <w:rPr>
                <w:b/>
              </w:rPr>
              <w:t>Nosaukums</w:t>
            </w:r>
          </w:p>
        </w:tc>
        <w:tc>
          <w:tcPr>
            <w:tcW w:w="1417" w:type="dxa"/>
            <w:tcBorders>
              <w:top w:val="double" w:sz="24" w:space="0" w:color="auto"/>
              <w:bottom w:val="single" w:sz="36" w:space="0" w:color="auto"/>
            </w:tcBorders>
          </w:tcPr>
          <w:p w:rsidR="005B6053" w:rsidRPr="005D4D4A" w:rsidRDefault="005B6053" w:rsidP="00C07962">
            <w:pPr>
              <w:spacing w:before="120" w:after="100" w:afterAutospacing="1" w:line="360" w:lineRule="auto"/>
              <w:rPr>
                <w:b/>
              </w:rPr>
            </w:pPr>
            <w:r w:rsidRPr="005D4D4A">
              <w:rPr>
                <w:b/>
              </w:rPr>
              <w:t xml:space="preserve">Dibināšanas gads </w:t>
            </w:r>
          </w:p>
        </w:tc>
        <w:tc>
          <w:tcPr>
            <w:tcW w:w="2744" w:type="dxa"/>
            <w:tcBorders>
              <w:top w:val="double" w:sz="24" w:space="0" w:color="auto"/>
              <w:bottom w:val="single" w:sz="36" w:space="0" w:color="auto"/>
            </w:tcBorders>
          </w:tcPr>
          <w:p w:rsidR="005B6053" w:rsidRPr="005D4D4A" w:rsidRDefault="005B6053" w:rsidP="00C07962">
            <w:pPr>
              <w:spacing w:before="120" w:after="100" w:afterAutospacing="1" w:line="360" w:lineRule="auto"/>
              <w:rPr>
                <w:b/>
              </w:rPr>
            </w:pPr>
            <w:r w:rsidRPr="005D4D4A">
              <w:rPr>
                <w:b/>
              </w:rPr>
              <w:t>Teritorija (ha)</w:t>
            </w:r>
          </w:p>
        </w:tc>
      </w:tr>
      <w:tr w:rsidR="000659DE" w:rsidTr="00F768B4">
        <w:trPr>
          <w:trHeight w:val="567"/>
        </w:trPr>
        <w:tc>
          <w:tcPr>
            <w:tcW w:w="817" w:type="dxa"/>
            <w:tcBorders>
              <w:top w:val="single" w:sz="36" w:space="0" w:color="auto"/>
              <w:bottom w:val="single" w:sz="4" w:space="0" w:color="auto"/>
            </w:tcBorders>
          </w:tcPr>
          <w:p w:rsidR="000659DE" w:rsidRDefault="000659DE" w:rsidP="00743681"/>
        </w:tc>
        <w:tc>
          <w:tcPr>
            <w:tcW w:w="3544" w:type="dxa"/>
            <w:tcBorders>
              <w:top w:val="single" w:sz="36" w:space="0" w:color="auto"/>
              <w:bottom w:val="single" w:sz="4" w:space="0" w:color="auto"/>
            </w:tcBorders>
          </w:tcPr>
          <w:p w:rsidR="000659DE" w:rsidRDefault="000659DE" w:rsidP="00743681">
            <w:r w:rsidRPr="00EE7912">
              <w:t>Moricsalas dabas rezervāts</w:t>
            </w:r>
          </w:p>
        </w:tc>
        <w:tc>
          <w:tcPr>
            <w:tcW w:w="1417" w:type="dxa"/>
            <w:tcBorders>
              <w:top w:val="single" w:sz="36" w:space="0" w:color="auto"/>
              <w:bottom w:val="single" w:sz="4" w:space="0" w:color="auto"/>
            </w:tcBorders>
          </w:tcPr>
          <w:p w:rsidR="000659DE" w:rsidRDefault="000659DE" w:rsidP="00743681">
            <w:r>
              <w:t>1912</w:t>
            </w:r>
          </w:p>
        </w:tc>
        <w:tc>
          <w:tcPr>
            <w:tcW w:w="2744" w:type="dxa"/>
            <w:tcBorders>
              <w:top w:val="single" w:sz="36" w:space="0" w:color="auto"/>
              <w:bottom w:val="single" w:sz="4" w:space="0" w:color="auto"/>
            </w:tcBorders>
          </w:tcPr>
          <w:p w:rsidR="000659DE" w:rsidRDefault="000659DE" w:rsidP="00743681">
            <w:r>
              <w:t>818</w:t>
            </w:r>
          </w:p>
        </w:tc>
      </w:tr>
      <w:tr w:rsidR="005B6053" w:rsidTr="001B212C">
        <w:trPr>
          <w:trHeight w:val="6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6053" w:rsidRDefault="005B6053" w:rsidP="00C07962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B6053" w:rsidRPr="00EE7912" w:rsidRDefault="005B6053" w:rsidP="00C07962">
            <w:r w:rsidRPr="00EE7912">
              <w:t>Grīņu dabas rezervāts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6053" w:rsidRDefault="005B6053" w:rsidP="00C07962">
            <w:r>
              <w:t>1936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5B6053" w:rsidRDefault="005B6053" w:rsidP="00C07962">
            <w:r>
              <w:t>1 454,9</w:t>
            </w:r>
          </w:p>
        </w:tc>
      </w:tr>
      <w:tr w:rsidR="005B6053" w:rsidTr="001B212C">
        <w:trPr>
          <w:trHeight w:val="284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</w:tcPr>
          <w:p w:rsidR="005B6053" w:rsidRDefault="005B6053" w:rsidP="00C07962"/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5B6053" w:rsidRDefault="005B6053" w:rsidP="00C07962">
            <w:r>
              <w:t>Teiču dabas rezervāts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5B6053" w:rsidRDefault="005B6053" w:rsidP="00C07962">
            <w:r w:rsidRPr="00EE7912">
              <w:t>1982</w:t>
            </w:r>
          </w:p>
        </w:tc>
        <w:tc>
          <w:tcPr>
            <w:tcW w:w="2744" w:type="dxa"/>
            <w:tcBorders>
              <w:top w:val="single" w:sz="4" w:space="0" w:color="auto"/>
              <w:bottom w:val="single" w:sz="4" w:space="0" w:color="auto"/>
            </w:tcBorders>
          </w:tcPr>
          <w:p w:rsidR="005B6053" w:rsidRDefault="005B6053" w:rsidP="00C07962">
            <w:r>
              <w:t>1 9779</w:t>
            </w:r>
          </w:p>
        </w:tc>
      </w:tr>
      <w:tr w:rsidR="005B6053" w:rsidTr="00EC7133">
        <w:trPr>
          <w:trHeight w:val="794"/>
        </w:trPr>
        <w:tc>
          <w:tcPr>
            <w:tcW w:w="817" w:type="dxa"/>
            <w:tcBorders>
              <w:top w:val="single" w:sz="4" w:space="0" w:color="auto"/>
              <w:bottom w:val="double" w:sz="12" w:space="0" w:color="auto"/>
            </w:tcBorders>
          </w:tcPr>
          <w:p w:rsidR="005B6053" w:rsidRDefault="005B6053" w:rsidP="00C07962"/>
        </w:tc>
        <w:tc>
          <w:tcPr>
            <w:tcW w:w="3544" w:type="dxa"/>
            <w:tcBorders>
              <w:top w:val="single" w:sz="4" w:space="0" w:color="auto"/>
              <w:bottom w:val="double" w:sz="12" w:space="0" w:color="auto"/>
            </w:tcBorders>
          </w:tcPr>
          <w:p w:rsidR="005B6053" w:rsidRPr="00EE7912" w:rsidRDefault="005B6053" w:rsidP="00C07962">
            <w:r w:rsidRPr="00EE7912">
              <w:t>Ziemeļvidzemes biosfēras rezervāts</w:t>
            </w:r>
          </w:p>
        </w:tc>
        <w:tc>
          <w:tcPr>
            <w:tcW w:w="1417" w:type="dxa"/>
            <w:tcBorders>
              <w:top w:val="single" w:sz="4" w:space="0" w:color="auto"/>
              <w:bottom w:val="double" w:sz="12" w:space="0" w:color="auto"/>
            </w:tcBorders>
          </w:tcPr>
          <w:p w:rsidR="005B6053" w:rsidRDefault="005B6053" w:rsidP="00C07962">
            <w:r>
              <w:t>1997</w:t>
            </w:r>
          </w:p>
        </w:tc>
        <w:tc>
          <w:tcPr>
            <w:tcW w:w="2744" w:type="dxa"/>
            <w:tcBorders>
              <w:top w:val="single" w:sz="4" w:space="0" w:color="auto"/>
              <w:bottom w:val="double" w:sz="12" w:space="0" w:color="auto"/>
            </w:tcBorders>
          </w:tcPr>
          <w:p w:rsidR="005B6053" w:rsidRDefault="005B6053" w:rsidP="00C07962">
            <w:r>
              <w:t>475 514</w:t>
            </w:r>
          </w:p>
        </w:tc>
      </w:tr>
    </w:tbl>
    <w:p w:rsidR="005B6053" w:rsidRDefault="005B6053" w:rsidP="005B6053"/>
    <w:p w:rsidR="005B6053" w:rsidRPr="00FB5F1D" w:rsidRDefault="005B6053" w:rsidP="005B6053">
      <w:pPr>
        <w:rPr>
          <w:sz w:val="40"/>
          <w:szCs w:val="40"/>
        </w:rPr>
      </w:pPr>
      <w:r>
        <w:rPr>
          <w:sz w:val="40"/>
          <w:szCs w:val="40"/>
        </w:rPr>
        <w:sym w:font="Webdings" w:char="F0FF"/>
      </w:r>
      <w:r w:rsidR="002B6A70">
        <w:rPr>
          <w:sz w:val="40"/>
          <w:szCs w:val="40"/>
        </w:rPr>
        <w:sym w:font="Webdings" w:char="F0FF"/>
      </w:r>
      <w:r w:rsidR="004C79BC">
        <w:rPr>
          <w:sz w:val="40"/>
          <w:szCs w:val="40"/>
        </w:rPr>
        <w:sym w:font="Wingdings" w:char="F052"/>
      </w:r>
    </w:p>
    <w:p w:rsidR="00A8325C" w:rsidRDefault="005B6053">
      <w:r w:rsidRPr="00FB5F1D">
        <w:rPr>
          <w:sz w:val="40"/>
          <w:szCs w:val="40"/>
        </w:rPr>
        <w:lastRenderedPageBreak/>
        <w:t>Saudzēsim</w:t>
      </w:r>
      <w:r w:rsidR="00B85ACB">
        <w:rPr>
          <w:sz w:val="40"/>
          <w:szCs w:val="40"/>
        </w:rPr>
        <w:t xml:space="preserve"> </w:t>
      </w:r>
      <w:r w:rsidRPr="00FB5F1D">
        <w:rPr>
          <w:sz w:val="40"/>
          <w:szCs w:val="40"/>
        </w:rPr>
        <w:t>dabu!</w:t>
      </w:r>
    </w:p>
    <w:sectPr w:rsidR="00A8325C" w:rsidSect="00FE6ECF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6053"/>
    <w:rsid w:val="000659DE"/>
    <w:rsid w:val="00094F4E"/>
    <w:rsid w:val="001363AE"/>
    <w:rsid w:val="001B212C"/>
    <w:rsid w:val="001E1A4E"/>
    <w:rsid w:val="002017FF"/>
    <w:rsid w:val="002B6A70"/>
    <w:rsid w:val="002C5E99"/>
    <w:rsid w:val="0032463C"/>
    <w:rsid w:val="0036701B"/>
    <w:rsid w:val="003F293F"/>
    <w:rsid w:val="004120E2"/>
    <w:rsid w:val="00430B68"/>
    <w:rsid w:val="004812A2"/>
    <w:rsid w:val="004C79BC"/>
    <w:rsid w:val="005263BB"/>
    <w:rsid w:val="00541AD5"/>
    <w:rsid w:val="005B6053"/>
    <w:rsid w:val="00636276"/>
    <w:rsid w:val="00647B8D"/>
    <w:rsid w:val="006854B0"/>
    <w:rsid w:val="006A4EBA"/>
    <w:rsid w:val="00984F72"/>
    <w:rsid w:val="009E7F89"/>
    <w:rsid w:val="00A56D61"/>
    <w:rsid w:val="00A8325C"/>
    <w:rsid w:val="00AE6A2B"/>
    <w:rsid w:val="00AF4C40"/>
    <w:rsid w:val="00B0262D"/>
    <w:rsid w:val="00B85ACB"/>
    <w:rsid w:val="00B90D13"/>
    <w:rsid w:val="00C14C00"/>
    <w:rsid w:val="00C630E6"/>
    <w:rsid w:val="00D07D3F"/>
    <w:rsid w:val="00D50AD0"/>
    <w:rsid w:val="00E37CA9"/>
    <w:rsid w:val="00EA3E74"/>
    <w:rsid w:val="00EC7133"/>
    <w:rsid w:val="00ED1F2E"/>
    <w:rsid w:val="00F768B4"/>
    <w:rsid w:val="00F92655"/>
    <w:rsid w:val="00FE6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3A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60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ilsVirsraksts">
    <w:name w:val="StilsVirsraksts"/>
    <w:basedOn w:val="Normal"/>
    <w:qFormat/>
    <w:rsid w:val="00541AD5"/>
    <w:pPr>
      <w:spacing w:before="240" w:after="440"/>
      <w:jc w:val="center"/>
    </w:pPr>
    <w:rPr>
      <w:rFonts w:ascii="Verdana" w:hAnsi="Verdana"/>
      <w:b/>
      <w:sz w:val="32"/>
    </w:rPr>
  </w:style>
  <w:style w:type="paragraph" w:customStyle="1" w:styleId="VirsrakstaStils">
    <w:name w:val="VirsrakstaStils"/>
    <w:basedOn w:val="Normal"/>
    <w:next w:val="Normal"/>
    <w:qFormat/>
    <w:rsid w:val="00D07D3F"/>
    <w:pPr>
      <w:spacing w:after="480"/>
      <w:jc w:val="center"/>
    </w:pPr>
    <w:rPr>
      <w:rFonts w:ascii="Verdana" w:hAnsi="Verdana"/>
      <w:b/>
      <w:color w:val="00B050"/>
      <w:sz w:val="28"/>
    </w:rPr>
  </w:style>
  <w:style w:type="paragraph" w:customStyle="1" w:styleId="StilsNosaukumam">
    <w:name w:val="StilsNosaukumam"/>
    <w:basedOn w:val="Normal"/>
    <w:next w:val="Normal"/>
    <w:qFormat/>
    <w:rsid w:val="00D07D3F"/>
    <w:pPr>
      <w:spacing w:after="400"/>
      <w:ind w:firstLine="851"/>
      <w:jc w:val="center"/>
    </w:pPr>
    <w:rPr>
      <w:rFonts w:ascii="Arial" w:hAnsi="Arial"/>
      <w:b/>
      <w:color w:val="00206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447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dcterms:created xsi:type="dcterms:W3CDTF">2013-02-12T17:42:00Z</dcterms:created>
  <dcterms:modified xsi:type="dcterms:W3CDTF">2013-12-19T10:58:00Z</dcterms:modified>
</cp:coreProperties>
</file>